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0D" w:rsidRDefault="005B6BF4" w:rsidP="008E1109">
      <w:r>
        <w:rPr>
          <w:noProof/>
        </w:rPr>
        <w:t xml:space="preserve"> </w:t>
      </w:r>
      <w:r w:rsidR="008E1109" w:rsidRPr="008E110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71650" cy="1771650"/>
            <wp:effectExtent l="19050" t="0" r="0" b="0"/>
            <wp:docPr id="2" name="Immagine 13" descr="C:\Users\utente\Desktop\SENSO CIVICO\LOGO_SENSO_CIVICO\LOGO_SENSO_CIVICO_30X3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ente\Desktop\SENSO CIVICO\LOGO_SENSO_CIVICO\LOGO_SENSO_CIVICO_30X30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109">
        <w:rPr>
          <w:noProof/>
        </w:rPr>
        <w:drawing>
          <wp:inline distT="0" distB="0" distL="0" distR="0">
            <wp:extent cx="1143000" cy="1143000"/>
            <wp:effectExtent l="0" t="0" r="0" b="0"/>
            <wp:docPr id="7" name="Immagine 7" descr="http://t.cttsrv.com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.cttsrv.com/transparen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8AA" w:rsidRPr="00B10E55">
        <w:t xml:space="preserve">     </w:t>
      </w:r>
    </w:p>
    <w:p w:rsidR="00E90343" w:rsidRPr="00B10E55" w:rsidRDefault="00FB60AB" w:rsidP="00FB60AB">
      <w:pPr>
        <w:jc w:val="center"/>
      </w:pPr>
      <w:r>
        <w:t xml:space="preserve">                                                                                                              </w:t>
      </w:r>
      <w:r w:rsidR="004A78AA" w:rsidRPr="00B10E55">
        <w:t>Spett.le</w:t>
      </w:r>
    </w:p>
    <w:p w:rsidR="00CF20C9" w:rsidRPr="00B10E55" w:rsidRDefault="00FB60AB" w:rsidP="00FB60AB">
      <w:pPr>
        <w:jc w:val="center"/>
      </w:pPr>
      <w:r>
        <w:t xml:space="preserve">                                                                                      </w:t>
      </w:r>
      <w:r w:rsidR="004A78AA" w:rsidRPr="00B10E55">
        <w:t xml:space="preserve">Comune di </w:t>
      </w:r>
      <w:r w:rsidR="00B10E55" w:rsidRPr="00B10E55">
        <w:t>Grazzanise</w:t>
      </w:r>
    </w:p>
    <w:p w:rsidR="00B10E55" w:rsidRDefault="00FB60AB" w:rsidP="00FB60AB">
      <w:pPr>
        <w:jc w:val="center"/>
      </w:pPr>
      <w:r>
        <w:t xml:space="preserve">                                                                                                   </w:t>
      </w:r>
      <w:r w:rsidR="005B6BF4">
        <w:t>a</w:t>
      </w:r>
      <w:r w:rsidR="00B10E55" w:rsidRPr="00B10E55">
        <w:t>l</w:t>
      </w:r>
      <w:r w:rsidR="005B6BF4">
        <w:t xml:space="preserve"> sig. Sindaco</w:t>
      </w:r>
    </w:p>
    <w:p w:rsidR="004E0737" w:rsidRDefault="004E0737" w:rsidP="00E312B0">
      <w:pPr>
        <w:jc w:val="center"/>
      </w:pPr>
    </w:p>
    <w:p w:rsidR="004E0737" w:rsidRDefault="004E0737" w:rsidP="00E312B0">
      <w:pPr>
        <w:jc w:val="center"/>
      </w:pPr>
    </w:p>
    <w:p w:rsidR="004E0737" w:rsidRDefault="004E0737" w:rsidP="00E312B0">
      <w:pPr>
        <w:jc w:val="center"/>
      </w:pPr>
      <w:r>
        <w:t xml:space="preserve">                                                                                </w:t>
      </w:r>
      <w:r w:rsidR="00BA76A8">
        <w:t xml:space="preserve">    </w:t>
      </w:r>
    </w:p>
    <w:p w:rsidR="00DB102A" w:rsidRDefault="00DB102A" w:rsidP="00E312B0">
      <w:pPr>
        <w:jc w:val="center"/>
      </w:pPr>
    </w:p>
    <w:p w:rsidR="00DB102A" w:rsidRDefault="00DB102A" w:rsidP="00E312B0">
      <w:pPr>
        <w:jc w:val="center"/>
      </w:pPr>
    </w:p>
    <w:p w:rsidR="00471549" w:rsidRDefault="00471549" w:rsidP="00035B34">
      <w:pPr>
        <w:ind w:left="1418" w:hanging="1418"/>
        <w:jc w:val="both"/>
      </w:pPr>
      <w:r>
        <w:t xml:space="preserve">OGGETTO: </w:t>
      </w:r>
      <w:r w:rsidR="00DB102A">
        <w:t>interrogazione</w:t>
      </w:r>
      <w:r w:rsidR="00E36631">
        <w:t xml:space="preserve"> </w:t>
      </w:r>
      <w:r w:rsidR="00035B34">
        <w:t>ritardo inizio servizio mensa scolastica e conseguente      risparmio economico</w:t>
      </w:r>
      <w:r w:rsidR="00BA76A8">
        <w:t>.</w:t>
      </w:r>
    </w:p>
    <w:p w:rsidR="00E312B0" w:rsidRPr="00B10E55" w:rsidRDefault="00E312B0" w:rsidP="005D0109">
      <w:pPr>
        <w:spacing w:line="360" w:lineRule="auto"/>
        <w:jc w:val="both"/>
      </w:pPr>
      <w:r w:rsidRPr="00B10E55">
        <w:t xml:space="preserve">   </w:t>
      </w:r>
    </w:p>
    <w:p w:rsidR="005C2CA9" w:rsidRDefault="005C2CA9" w:rsidP="005C2CA9">
      <w:pPr>
        <w:spacing w:line="480" w:lineRule="auto"/>
        <w:jc w:val="both"/>
      </w:pPr>
      <w:r w:rsidRPr="00B10E55">
        <w:t>I sottoscritt</w:t>
      </w:r>
      <w:r>
        <w:t>i</w:t>
      </w:r>
      <w:r w:rsidRPr="00B10E55">
        <w:t xml:space="preserve"> Petrella Enrico </w:t>
      </w:r>
      <w:r w:rsidR="00356E6B">
        <w:t>e Carlino Pasquale</w:t>
      </w:r>
      <w:r>
        <w:t xml:space="preserve">, </w:t>
      </w:r>
      <w:r w:rsidRPr="00B10E55">
        <w:t xml:space="preserve">nella qualità di </w:t>
      </w:r>
      <w:r>
        <w:t xml:space="preserve">Consiglieri del gruppo di minoranza </w:t>
      </w:r>
      <w:r w:rsidRPr="00B10E55">
        <w:t>“Senso Civico”</w:t>
      </w:r>
      <w:r>
        <w:t xml:space="preserve"> in seno al Consiglio Comunale</w:t>
      </w:r>
    </w:p>
    <w:p w:rsidR="00D86A67" w:rsidRDefault="00D86A67" w:rsidP="00D86A67">
      <w:pPr>
        <w:spacing w:line="480" w:lineRule="auto"/>
        <w:jc w:val="center"/>
      </w:pPr>
      <w:r>
        <w:t>VISTO</w:t>
      </w:r>
    </w:p>
    <w:p w:rsidR="001A3135" w:rsidRDefault="00D86A67" w:rsidP="00E20991">
      <w:pPr>
        <w:pStyle w:val="Paragrafoelenco"/>
        <w:numPr>
          <w:ilvl w:val="0"/>
          <w:numId w:val="7"/>
        </w:numPr>
        <w:spacing w:line="480" w:lineRule="auto"/>
        <w:jc w:val="both"/>
      </w:pPr>
      <w:r>
        <w:t>l</w:t>
      </w:r>
      <w:r w:rsidR="00E20991">
        <w:t>’art.</w:t>
      </w:r>
      <w:r w:rsidR="00DB102A">
        <w:t xml:space="preserve">43 comma 1 </w:t>
      </w:r>
      <w:r w:rsidR="00E20991">
        <w:t xml:space="preserve">del </w:t>
      </w:r>
      <w:hyperlink r:id="rId8" w:history="1">
        <w:r w:rsidR="00E20991" w:rsidRPr="00DB102A">
          <w:rPr>
            <w:rStyle w:val="Collegamentoipertestuale"/>
            <w:color w:val="auto"/>
            <w:u w:val="none"/>
          </w:rPr>
          <w:t>D. Lgs. 18 agosto 2000, n. 267</w:t>
        </w:r>
      </w:hyperlink>
      <w:r w:rsidR="001A3135">
        <w:t>;</w:t>
      </w:r>
    </w:p>
    <w:p w:rsidR="003C1CFB" w:rsidRDefault="003C1CFB" w:rsidP="00E20991">
      <w:pPr>
        <w:pStyle w:val="Paragrafoelenco"/>
        <w:numPr>
          <w:ilvl w:val="0"/>
          <w:numId w:val="7"/>
        </w:numPr>
        <w:spacing w:line="480" w:lineRule="auto"/>
        <w:jc w:val="both"/>
      </w:pPr>
      <w:r>
        <w:t xml:space="preserve">l’art. 17 </w:t>
      </w:r>
      <w:r w:rsidR="00F74435">
        <w:t>comm</w:t>
      </w:r>
      <w:r w:rsidR="00DB102A">
        <w:t>a</w:t>
      </w:r>
      <w:r w:rsidR="00F74435">
        <w:t xml:space="preserve"> </w:t>
      </w:r>
      <w:r w:rsidR="00DB102A">
        <w:t>1</w:t>
      </w:r>
      <w:r w:rsidR="00F74435">
        <w:t xml:space="preserve"> </w:t>
      </w:r>
      <w:r>
        <w:t>dello Statuto Comunale;</w:t>
      </w:r>
    </w:p>
    <w:p w:rsidR="001A3135" w:rsidRDefault="001A3135" w:rsidP="00E20991">
      <w:pPr>
        <w:pStyle w:val="Paragrafoelenco"/>
        <w:numPr>
          <w:ilvl w:val="0"/>
          <w:numId w:val="7"/>
        </w:numPr>
        <w:spacing w:line="480" w:lineRule="auto"/>
        <w:jc w:val="both"/>
      </w:pPr>
      <w:r>
        <w:t xml:space="preserve">l’art. </w:t>
      </w:r>
      <w:r w:rsidR="00DB102A">
        <w:t>20</w:t>
      </w:r>
      <w:r>
        <w:t xml:space="preserve"> del </w:t>
      </w:r>
      <w:r w:rsidR="00B4127F">
        <w:t xml:space="preserve">vigente </w:t>
      </w:r>
      <w:r>
        <w:t>Regolamento per il funzionamento del Consiglio Comunale, adottato con Deliberazione del Consiglio</w:t>
      </w:r>
      <w:r w:rsidR="00396FBC">
        <w:t xml:space="preserve"> Comunale n. 16 del 28.02.2001;</w:t>
      </w:r>
    </w:p>
    <w:p w:rsidR="008B1347" w:rsidRDefault="008B1347" w:rsidP="00DC572A">
      <w:pPr>
        <w:pStyle w:val="Paragrafoelenco"/>
        <w:spacing w:line="480" w:lineRule="auto"/>
        <w:ind w:left="0"/>
        <w:jc w:val="both"/>
      </w:pPr>
    </w:p>
    <w:p w:rsidR="00356E6B" w:rsidRDefault="00D86A67" w:rsidP="00DC572A">
      <w:pPr>
        <w:pStyle w:val="Paragrafoelenco"/>
        <w:spacing w:line="480" w:lineRule="auto"/>
        <w:ind w:left="0"/>
        <w:jc w:val="center"/>
      </w:pPr>
      <w:r>
        <w:t>CONSIDERATO</w:t>
      </w:r>
      <w:r w:rsidR="00356E6B">
        <w:t xml:space="preserve"> CHE</w:t>
      </w:r>
    </w:p>
    <w:p w:rsidR="009114CE" w:rsidRDefault="001412D4" w:rsidP="00DC572A">
      <w:pPr>
        <w:pStyle w:val="Paragrafoelenco"/>
        <w:numPr>
          <w:ilvl w:val="0"/>
          <w:numId w:val="11"/>
        </w:numPr>
        <w:spacing w:line="480" w:lineRule="auto"/>
        <w:ind w:left="284" w:hanging="284"/>
        <w:jc w:val="both"/>
      </w:pPr>
      <w:r>
        <w:t>è facoltà degli scriventi, nell’esercizio del proprio mandato, proporre interrogazioni da sottoporre ai voti del Consiglio Comunale</w:t>
      </w:r>
      <w:r w:rsidR="006C1D74">
        <w:t>;</w:t>
      </w:r>
    </w:p>
    <w:p w:rsidR="00FC325F" w:rsidRPr="001412D4" w:rsidRDefault="00FC325F" w:rsidP="001412D4">
      <w:pPr>
        <w:spacing w:line="480" w:lineRule="auto"/>
        <w:ind w:left="709"/>
        <w:jc w:val="both"/>
        <w:rPr>
          <w:i/>
        </w:rPr>
      </w:pPr>
    </w:p>
    <w:p w:rsidR="008B1347" w:rsidRDefault="00011FD4" w:rsidP="00DC572A">
      <w:pPr>
        <w:pStyle w:val="Paragrafoelenco"/>
        <w:spacing w:line="480" w:lineRule="auto"/>
        <w:ind w:left="0"/>
        <w:jc w:val="center"/>
      </w:pPr>
      <w:r>
        <w:t xml:space="preserve">ACCERTATO </w:t>
      </w:r>
      <w:r w:rsidR="008B1347">
        <w:t>CHE</w:t>
      </w:r>
    </w:p>
    <w:p w:rsidR="008B1347" w:rsidRDefault="00035B34" w:rsidP="00FC325F">
      <w:pPr>
        <w:pStyle w:val="Paragrafoelenco"/>
        <w:numPr>
          <w:ilvl w:val="0"/>
          <w:numId w:val="7"/>
        </w:numPr>
        <w:spacing w:line="480" w:lineRule="auto"/>
        <w:ind w:left="284" w:hanging="284"/>
        <w:jc w:val="both"/>
      </w:pPr>
      <w:r>
        <w:t>il servizio in oggetto è partito solo in data 11 gennaio corrente anno</w:t>
      </w:r>
      <w:r w:rsidR="008B1347">
        <w:t>;</w:t>
      </w:r>
    </w:p>
    <w:p w:rsidR="00FC325F" w:rsidRDefault="00035B34" w:rsidP="00FC325F">
      <w:pPr>
        <w:pStyle w:val="Paragrafoelenco"/>
        <w:numPr>
          <w:ilvl w:val="0"/>
          <w:numId w:val="7"/>
        </w:numPr>
        <w:spacing w:line="480" w:lineRule="auto"/>
        <w:ind w:left="284" w:hanging="284"/>
        <w:jc w:val="both"/>
      </w:pPr>
      <w:r>
        <w:t xml:space="preserve">dal ritardo è </w:t>
      </w:r>
      <w:r w:rsidR="0024683B">
        <w:t xml:space="preserve">scaturito, per l’amministrazione, un risparmio </w:t>
      </w:r>
      <w:r w:rsidR="00A46CCA">
        <w:t xml:space="preserve">delle risorse </w:t>
      </w:r>
      <w:r w:rsidR="0024683B">
        <w:t>economic</w:t>
      </w:r>
      <w:r w:rsidR="00A46CCA">
        <w:t>he</w:t>
      </w:r>
      <w:r w:rsidR="0024683B">
        <w:t xml:space="preserve"> </w:t>
      </w:r>
      <w:r w:rsidR="00A46CCA">
        <w:t>inizialmente messe</w:t>
      </w:r>
      <w:r w:rsidR="0024683B">
        <w:t xml:space="preserve"> a disposizione per il servizio </w:t>
      </w:r>
      <w:r w:rsidR="00A46CCA">
        <w:t>refezione</w:t>
      </w:r>
      <w:r w:rsidR="00FC325F">
        <w:t>;</w:t>
      </w:r>
    </w:p>
    <w:p w:rsidR="00496C47" w:rsidRDefault="00496C47" w:rsidP="0024683B">
      <w:pPr>
        <w:spacing w:line="480" w:lineRule="auto"/>
        <w:jc w:val="center"/>
      </w:pPr>
    </w:p>
    <w:p w:rsidR="0024683B" w:rsidRDefault="0024683B" w:rsidP="0024683B">
      <w:pPr>
        <w:spacing w:line="480" w:lineRule="auto"/>
        <w:jc w:val="center"/>
      </w:pPr>
      <w:r>
        <w:lastRenderedPageBreak/>
        <w:t>TENUTO CONTO CHE</w:t>
      </w:r>
    </w:p>
    <w:p w:rsidR="0024683B" w:rsidRDefault="0024683B" w:rsidP="0024683B">
      <w:pPr>
        <w:pStyle w:val="Paragrafoelenco"/>
        <w:numPr>
          <w:ilvl w:val="0"/>
          <w:numId w:val="18"/>
        </w:numPr>
        <w:spacing w:line="480" w:lineRule="auto"/>
        <w:ind w:left="284"/>
      </w:pPr>
      <w:r>
        <w:t>durante</w:t>
      </w:r>
      <w:r w:rsidR="00024541">
        <w:t xml:space="preserve"> il </w:t>
      </w:r>
      <w:r>
        <w:t xml:space="preserve">Consiglio Comunale </w:t>
      </w:r>
      <w:r w:rsidR="00024541">
        <w:t xml:space="preserve">del 19.11.2015, come certificato dal verbale di deliberazione del Consiglio Comunale n.43, </w:t>
      </w:r>
      <w:r>
        <w:t xml:space="preserve">il capogruppo Petrella </w:t>
      </w:r>
      <w:r w:rsidR="00024541">
        <w:t>ha già posto all’attenzione della maggioranza la problematica in oggetto;</w:t>
      </w:r>
    </w:p>
    <w:p w:rsidR="00E20991" w:rsidRPr="00A2690A" w:rsidRDefault="00E20991" w:rsidP="00E20991">
      <w:pPr>
        <w:spacing w:line="480" w:lineRule="auto"/>
        <w:jc w:val="both"/>
      </w:pPr>
      <w:r w:rsidRPr="00A2690A">
        <w:t>Tanto premesso, i sottoscritt</w:t>
      </w:r>
      <w:r w:rsidR="005C2CA9" w:rsidRPr="00A2690A">
        <w:t>i</w:t>
      </w:r>
    </w:p>
    <w:p w:rsidR="00B10E55" w:rsidRPr="00B10E55" w:rsidRDefault="00DB102A" w:rsidP="00B10E55">
      <w:pPr>
        <w:spacing w:line="480" w:lineRule="auto"/>
        <w:jc w:val="center"/>
      </w:pPr>
      <w:r>
        <w:t>PROPON</w:t>
      </w:r>
      <w:r w:rsidR="005C2CA9">
        <w:t>GONO</w:t>
      </w:r>
      <w:r>
        <w:t xml:space="preserve"> FORMALE INTERROGAZIONE</w:t>
      </w:r>
    </w:p>
    <w:p w:rsidR="00F26CE2" w:rsidRDefault="00356E6B" w:rsidP="00356E6B">
      <w:pPr>
        <w:spacing w:line="480" w:lineRule="auto"/>
        <w:jc w:val="both"/>
      </w:pPr>
      <w:r>
        <w:t>e chiedono</w:t>
      </w:r>
      <w:r w:rsidR="008E76D8">
        <w:t>:</w:t>
      </w:r>
    </w:p>
    <w:p w:rsidR="00496C47" w:rsidRDefault="00496C47" w:rsidP="000C5FA4">
      <w:pPr>
        <w:pStyle w:val="Paragrafoelenco"/>
        <w:numPr>
          <w:ilvl w:val="0"/>
          <w:numId w:val="17"/>
        </w:numPr>
        <w:spacing w:line="480" w:lineRule="auto"/>
        <w:ind w:left="284" w:hanging="284"/>
        <w:jc w:val="both"/>
      </w:pPr>
      <w:r>
        <w:rPr>
          <w:vanish/>
        </w:rPr>
        <w:t xml:space="preserve">diziizione                                                                             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FF454D">
        <w:t>di conoscere l’importo esatto delle somme non</w:t>
      </w:r>
      <w:r w:rsidR="003C66BC">
        <w:t xml:space="preserve"> assegnate come inizialmente previsto</w:t>
      </w:r>
      <w:r w:rsidR="000C5FA4">
        <w:t>;</w:t>
      </w:r>
    </w:p>
    <w:p w:rsidR="00FF454D" w:rsidRDefault="003C66BC" w:rsidP="000C5FA4">
      <w:pPr>
        <w:pStyle w:val="Paragrafoelenco"/>
        <w:numPr>
          <w:ilvl w:val="0"/>
          <w:numId w:val="17"/>
        </w:numPr>
        <w:spacing w:line="480" w:lineRule="auto"/>
        <w:ind w:left="284" w:hanging="284"/>
        <w:jc w:val="both"/>
      </w:pPr>
      <w:r>
        <w:t>di destinare l’importo di cui sopra ad un numero di famiglie meno abbienti per le quali il servizio potrebbe risultare gratuito;</w:t>
      </w:r>
    </w:p>
    <w:p w:rsidR="00AD6A83" w:rsidRDefault="003C66BC" w:rsidP="00DC572A">
      <w:pPr>
        <w:pStyle w:val="Paragrafoelenco"/>
        <w:numPr>
          <w:ilvl w:val="0"/>
          <w:numId w:val="15"/>
        </w:numPr>
        <w:spacing w:line="480" w:lineRule="auto"/>
        <w:ind w:left="284" w:hanging="284"/>
        <w:jc w:val="both"/>
      </w:pPr>
      <w:r>
        <w:t xml:space="preserve">di </w:t>
      </w:r>
      <w:r w:rsidR="00AD6A83">
        <w:t>corrispondere tuttavia</w:t>
      </w:r>
      <w:r>
        <w:t xml:space="preserve">, in alternativa al precedente punto, l’importo risparmiato </w:t>
      </w:r>
      <w:r w:rsidR="00AD6A83">
        <w:t>per altre necessità del mondo della scuola;</w:t>
      </w:r>
      <w:bookmarkStart w:id="0" w:name="_GoBack"/>
      <w:bookmarkEnd w:id="0"/>
    </w:p>
    <w:p w:rsidR="00205F08" w:rsidRDefault="00AD6A83" w:rsidP="00DC572A">
      <w:pPr>
        <w:pStyle w:val="Paragrafoelenco"/>
        <w:numPr>
          <w:ilvl w:val="0"/>
          <w:numId w:val="15"/>
        </w:numPr>
        <w:spacing w:line="480" w:lineRule="auto"/>
        <w:ind w:left="284" w:hanging="284"/>
        <w:jc w:val="both"/>
      </w:pPr>
      <w:r>
        <w:t>di conoscere se e</w:t>
      </w:r>
      <w:r w:rsidR="008B1347">
        <w:t xml:space="preserve"> quando</w:t>
      </w:r>
      <w:r w:rsidR="00B82234">
        <w:t xml:space="preserve"> </w:t>
      </w:r>
      <w:r w:rsidR="000C5FA4">
        <w:t>l’Amministrazione</w:t>
      </w:r>
      <w:r w:rsidR="008B1347">
        <w:t xml:space="preserve"> </w:t>
      </w:r>
      <w:r w:rsidR="00B82234">
        <w:t xml:space="preserve">intende </w:t>
      </w:r>
      <w:r w:rsidR="008B1347">
        <w:t>provvedere alla problematica</w:t>
      </w:r>
      <w:r w:rsidR="008860E2">
        <w:t xml:space="preserve"> evidenziata da</w:t>
      </w:r>
      <w:r w:rsidR="00C01D52">
        <w:t>lla presente interrogazione</w:t>
      </w:r>
      <w:r w:rsidR="000C5FA4">
        <w:t>.</w:t>
      </w:r>
    </w:p>
    <w:p w:rsidR="00DC572A" w:rsidRDefault="000C5FA4" w:rsidP="00B10E55">
      <w:pPr>
        <w:spacing w:line="480" w:lineRule="auto"/>
        <w:jc w:val="both"/>
      </w:pPr>
      <w:r>
        <w:t xml:space="preserve">Si chiede, inoltre, che la presente interrogazione venga discussa nel prossimo Consiglio Comunale. </w:t>
      </w:r>
    </w:p>
    <w:p w:rsidR="00CB71CA" w:rsidRDefault="00916C04" w:rsidP="00B10E55">
      <w:pPr>
        <w:spacing w:line="480" w:lineRule="auto"/>
        <w:jc w:val="both"/>
      </w:pPr>
      <w:r>
        <w:t xml:space="preserve">Si </w:t>
      </w:r>
      <w:r w:rsidR="00CB71CA" w:rsidRPr="00B10E55">
        <w:t>coglie l’occasione per porgere cordiali saluti.</w:t>
      </w:r>
    </w:p>
    <w:p w:rsidR="00DC572A" w:rsidRPr="00B10E55" w:rsidRDefault="00DC572A" w:rsidP="00B10E55">
      <w:pPr>
        <w:spacing w:line="480" w:lineRule="auto"/>
        <w:jc w:val="both"/>
      </w:pPr>
    </w:p>
    <w:p w:rsidR="002E2B41" w:rsidRDefault="00B10E55" w:rsidP="00D7740C">
      <w:pPr>
        <w:tabs>
          <w:tab w:val="left" w:pos="7665"/>
        </w:tabs>
        <w:spacing w:line="480" w:lineRule="auto"/>
      </w:pPr>
      <w:r>
        <w:t>Grazzanise</w:t>
      </w:r>
      <w:r w:rsidR="00DC572A">
        <w:t xml:space="preserve">,     /     /     </w:t>
      </w:r>
      <w:r w:rsidR="00D7740C">
        <w:tab/>
      </w:r>
    </w:p>
    <w:p w:rsidR="00DC572A" w:rsidRPr="00B10E55" w:rsidRDefault="00DC572A" w:rsidP="00D7740C">
      <w:pPr>
        <w:tabs>
          <w:tab w:val="left" w:pos="7665"/>
        </w:tabs>
        <w:spacing w:line="480" w:lineRule="auto"/>
      </w:pPr>
    </w:p>
    <w:p w:rsidR="00B10E55" w:rsidRDefault="00B4127F" w:rsidP="00A85DAC">
      <w:pPr>
        <w:spacing w:line="480" w:lineRule="auto"/>
        <w:jc w:val="center"/>
      </w:pPr>
      <w:r>
        <w:t xml:space="preserve">                                                                                                     Petrella Enrico</w:t>
      </w:r>
    </w:p>
    <w:p w:rsidR="005C2CA9" w:rsidRDefault="005C2CA9" w:rsidP="00A85DAC">
      <w:pPr>
        <w:spacing w:line="480" w:lineRule="auto"/>
        <w:jc w:val="center"/>
      </w:pPr>
    </w:p>
    <w:p w:rsidR="005C2CA9" w:rsidRDefault="005C2CA9" w:rsidP="00A85DAC">
      <w:pPr>
        <w:spacing w:line="480" w:lineRule="auto"/>
        <w:jc w:val="center"/>
      </w:pPr>
      <w:r>
        <w:t xml:space="preserve">                                                                                                   </w:t>
      </w:r>
      <w:r w:rsidR="00DC572A">
        <w:t xml:space="preserve">  </w:t>
      </w:r>
      <w:r>
        <w:t xml:space="preserve"> Carlino Pasquale</w:t>
      </w:r>
    </w:p>
    <w:p w:rsidR="0076721F" w:rsidRDefault="0076721F">
      <w:pPr>
        <w:spacing w:line="480" w:lineRule="auto"/>
        <w:jc w:val="both"/>
      </w:pPr>
    </w:p>
    <w:p w:rsidR="0076721F" w:rsidRDefault="0076721F">
      <w:pPr>
        <w:spacing w:line="480" w:lineRule="auto"/>
        <w:jc w:val="both"/>
      </w:pPr>
    </w:p>
    <w:sectPr w:rsidR="0076721F" w:rsidSect="000C51BF">
      <w:pgSz w:w="11906" w:h="16838"/>
      <w:pgMar w:top="851" w:right="1985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B05"/>
    <w:multiLevelType w:val="hybridMultilevel"/>
    <w:tmpl w:val="5F0E030A"/>
    <w:lvl w:ilvl="0" w:tplc="59FEFAC8">
      <w:start w:val="1"/>
      <w:numFmt w:val="upperLetter"/>
      <w:lvlText w:val="%1."/>
      <w:lvlJc w:val="left"/>
      <w:pPr>
        <w:ind w:left="3338" w:hanging="360"/>
      </w:pPr>
      <w:rPr>
        <w:rFonts w:ascii="Comic Sans MS" w:hAnsi="Comic Sans M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05674A2"/>
    <w:multiLevelType w:val="hybridMultilevel"/>
    <w:tmpl w:val="95B6EDEE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1402"/>
    <w:multiLevelType w:val="hybridMultilevel"/>
    <w:tmpl w:val="15BADF4C"/>
    <w:lvl w:ilvl="0" w:tplc="9CAE5324">
      <w:start w:val="1"/>
      <w:numFmt w:val="upperLetter"/>
      <w:lvlText w:val="%1."/>
      <w:lvlJc w:val="left"/>
      <w:pPr>
        <w:ind w:left="2912" w:hanging="360"/>
      </w:pPr>
      <w:rPr>
        <w:rFonts w:ascii="Comic Sans MS" w:hAnsi="Comic Sans M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3E126D7E"/>
    <w:multiLevelType w:val="hybridMultilevel"/>
    <w:tmpl w:val="7FDA35AE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A5B41"/>
    <w:multiLevelType w:val="hybridMultilevel"/>
    <w:tmpl w:val="357C6086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469B9"/>
    <w:multiLevelType w:val="hybridMultilevel"/>
    <w:tmpl w:val="BCA45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50A56"/>
    <w:multiLevelType w:val="hybridMultilevel"/>
    <w:tmpl w:val="7522F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15F95"/>
    <w:multiLevelType w:val="hybridMultilevel"/>
    <w:tmpl w:val="57469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C626B"/>
    <w:multiLevelType w:val="hybridMultilevel"/>
    <w:tmpl w:val="EE50399C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D4A92"/>
    <w:multiLevelType w:val="hybridMultilevel"/>
    <w:tmpl w:val="345C1396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C5DCE"/>
    <w:multiLevelType w:val="hybridMultilevel"/>
    <w:tmpl w:val="CC463BBC"/>
    <w:lvl w:ilvl="0" w:tplc="100AB4AC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62D1442E"/>
    <w:multiLevelType w:val="hybridMultilevel"/>
    <w:tmpl w:val="A342BA84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479C6"/>
    <w:multiLevelType w:val="hybridMultilevel"/>
    <w:tmpl w:val="77C2DBF0"/>
    <w:lvl w:ilvl="0" w:tplc="74D2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B70"/>
    <w:multiLevelType w:val="hybridMultilevel"/>
    <w:tmpl w:val="2FEA8E9A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56F90"/>
    <w:multiLevelType w:val="hybridMultilevel"/>
    <w:tmpl w:val="559EE722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369DE"/>
    <w:multiLevelType w:val="hybridMultilevel"/>
    <w:tmpl w:val="EF3A3042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24BE8"/>
    <w:multiLevelType w:val="hybridMultilevel"/>
    <w:tmpl w:val="78E0C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E3ABF"/>
    <w:multiLevelType w:val="hybridMultilevel"/>
    <w:tmpl w:val="D584CD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6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9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7741B4"/>
    <w:rsid w:val="00000DC7"/>
    <w:rsid w:val="00011FD4"/>
    <w:rsid w:val="00024541"/>
    <w:rsid w:val="00035B34"/>
    <w:rsid w:val="000B2E1B"/>
    <w:rsid w:val="000C51BF"/>
    <w:rsid w:val="000C5FA4"/>
    <w:rsid w:val="000E66F4"/>
    <w:rsid w:val="001412D4"/>
    <w:rsid w:val="00160EB9"/>
    <w:rsid w:val="00161E8F"/>
    <w:rsid w:val="00165437"/>
    <w:rsid w:val="001A3135"/>
    <w:rsid w:val="00205F08"/>
    <w:rsid w:val="0024683B"/>
    <w:rsid w:val="0028166F"/>
    <w:rsid w:val="002B277C"/>
    <w:rsid w:val="002B55D3"/>
    <w:rsid w:val="002C74D4"/>
    <w:rsid w:val="002D4546"/>
    <w:rsid w:val="002E2B41"/>
    <w:rsid w:val="00304AD3"/>
    <w:rsid w:val="003309C1"/>
    <w:rsid w:val="00356E6B"/>
    <w:rsid w:val="0037625D"/>
    <w:rsid w:val="003810FB"/>
    <w:rsid w:val="00396FBC"/>
    <w:rsid w:val="003C1CFB"/>
    <w:rsid w:val="003C66BC"/>
    <w:rsid w:val="003E210D"/>
    <w:rsid w:val="004320EA"/>
    <w:rsid w:val="00455528"/>
    <w:rsid w:val="00471549"/>
    <w:rsid w:val="00495F71"/>
    <w:rsid w:val="00496C47"/>
    <w:rsid w:val="004A78AA"/>
    <w:rsid w:val="004B7C9D"/>
    <w:rsid w:val="004C11F1"/>
    <w:rsid w:val="004E0737"/>
    <w:rsid w:val="0053158D"/>
    <w:rsid w:val="005978AA"/>
    <w:rsid w:val="005B6BF4"/>
    <w:rsid w:val="005C2CA9"/>
    <w:rsid w:val="005D0109"/>
    <w:rsid w:val="0061525D"/>
    <w:rsid w:val="0062378F"/>
    <w:rsid w:val="006454C3"/>
    <w:rsid w:val="006750BC"/>
    <w:rsid w:val="006861F8"/>
    <w:rsid w:val="00692476"/>
    <w:rsid w:val="006B46A2"/>
    <w:rsid w:val="006C1D74"/>
    <w:rsid w:val="006C30BA"/>
    <w:rsid w:val="007249D8"/>
    <w:rsid w:val="00744E6E"/>
    <w:rsid w:val="007469BD"/>
    <w:rsid w:val="00763ACF"/>
    <w:rsid w:val="0076721F"/>
    <w:rsid w:val="007741B4"/>
    <w:rsid w:val="00780D18"/>
    <w:rsid w:val="007A4A8C"/>
    <w:rsid w:val="008019D7"/>
    <w:rsid w:val="008324F5"/>
    <w:rsid w:val="008860E2"/>
    <w:rsid w:val="008B1347"/>
    <w:rsid w:val="008E1109"/>
    <w:rsid w:val="008E76D8"/>
    <w:rsid w:val="008E7992"/>
    <w:rsid w:val="008F7315"/>
    <w:rsid w:val="009114CE"/>
    <w:rsid w:val="00916C04"/>
    <w:rsid w:val="00936475"/>
    <w:rsid w:val="00985C00"/>
    <w:rsid w:val="00992D18"/>
    <w:rsid w:val="009B1A5C"/>
    <w:rsid w:val="009C0123"/>
    <w:rsid w:val="009F4A54"/>
    <w:rsid w:val="009F5B1F"/>
    <w:rsid w:val="00A209D5"/>
    <w:rsid w:val="00A2690A"/>
    <w:rsid w:val="00A46CCA"/>
    <w:rsid w:val="00A85DAC"/>
    <w:rsid w:val="00AB04FA"/>
    <w:rsid w:val="00AD6A83"/>
    <w:rsid w:val="00AF2A10"/>
    <w:rsid w:val="00B10E55"/>
    <w:rsid w:val="00B33531"/>
    <w:rsid w:val="00B4127F"/>
    <w:rsid w:val="00B82234"/>
    <w:rsid w:val="00B96E76"/>
    <w:rsid w:val="00BA76A8"/>
    <w:rsid w:val="00BD0453"/>
    <w:rsid w:val="00C01D52"/>
    <w:rsid w:val="00C05B7A"/>
    <w:rsid w:val="00C569CF"/>
    <w:rsid w:val="00C64F37"/>
    <w:rsid w:val="00C9169A"/>
    <w:rsid w:val="00CB71CA"/>
    <w:rsid w:val="00CE0096"/>
    <w:rsid w:val="00CF20C9"/>
    <w:rsid w:val="00CF4768"/>
    <w:rsid w:val="00D007DF"/>
    <w:rsid w:val="00D2615D"/>
    <w:rsid w:val="00D61A06"/>
    <w:rsid w:val="00D7740C"/>
    <w:rsid w:val="00D83DB9"/>
    <w:rsid w:val="00D86A67"/>
    <w:rsid w:val="00DA1572"/>
    <w:rsid w:val="00DB102A"/>
    <w:rsid w:val="00DC572A"/>
    <w:rsid w:val="00E20991"/>
    <w:rsid w:val="00E312B0"/>
    <w:rsid w:val="00E33759"/>
    <w:rsid w:val="00E36631"/>
    <w:rsid w:val="00E90343"/>
    <w:rsid w:val="00E914D8"/>
    <w:rsid w:val="00ED686D"/>
    <w:rsid w:val="00F26CE2"/>
    <w:rsid w:val="00F74435"/>
    <w:rsid w:val="00F82ED5"/>
    <w:rsid w:val="00FB4600"/>
    <w:rsid w:val="00FB60AB"/>
    <w:rsid w:val="00FB6763"/>
    <w:rsid w:val="00FC325F"/>
    <w:rsid w:val="00FE5851"/>
    <w:rsid w:val="00F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04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6721F"/>
    <w:pPr>
      <w:keepNext/>
      <w:jc w:val="center"/>
      <w:outlineLvl w:val="0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721F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D0453"/>
    <w:pPr>
      <w:spacing w:before="100" w:beforeAutospacing="1" w:after="100" w:afterAutospacing="1"/>
    </w:pPr>
    <w:rPr>
      <w:rFonts w:ascii="Verdana" w:hAnsi="Verdana"/>
      <w:color w:val="5E5E5E"/>
      <w:sz w:val="20"/>
      <w:szCs w:val="20"/>
    </w:rPr>
  </w:style>
  <w:style w:type="paragraph" w:styleId="Testofumetto">
    <w:name w:val="Balloon Text"/>
    <w:basedOn w:val="Normale"/>
    <w:semiHidden/>
    <w:rsid w:val="00DA15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A78A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6721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76721F"/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76721F"/>
    <w:pPr>
      <w:jc w:val="both"/>
    </w:pPr>
    <w:rPr>
      <w:rFonts w:ascii="Arial" w:hAnsi="Arial" w:cs="Arial"/>
      <w:sz w:val="20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76721F"/>
    <w:rPr>
      <w:rFonts w:ascii="Arial" w:hAnsi="Arial" w:cs="Arial"/>
      <w:szCs w:val="22"/>
    </w:rPr>
  </w:style>
  <w:style w:type="paragraph" w:styleId="Corpodeltesto2">
    <w:name w:val="Body Text 2"/>
    <w:basedOn w:val="Normale"/>
    <w:link w:val="Corpodeltesto2Carattere"/>
    <w:unhideWhenUsed/>
    <w:rsid w:val="0076721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76721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99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A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4A8C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7A4A8C"/>
    <w:rPr>
      <w:b/>
      <w:bCs/>
    </w:rPr>
  </w:style>
  <w:style w:type="paragraph" w:customStyle="1" w:styleId="normale0">
    <w:name w:val="normale"/>
    <w:basedOn w:val="Normale"/>
    <w:uiPriority w:val="99"/>
    <w:semiHidden/>
    <w:rsid w:val="00A269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04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6721F"/>
    <w:pPr>
      <w:keepNext/>
      <w:jc w:val="center"/>
      <w:outlineLvl w:val="0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721F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D0453"/>
    <w:pPr>
      <w:spacing w:before="100" w:beforeAutospacing="1" w:after="100" w:afterAutospacing="1"/>
    </w:pPr>
    <w:rPr>
      <w:rFonts w:ascii="Verdana" w:hAnsi="Verdana"/>
      <w:color w:val="5E5E5E"/>
      <w:sz w:val="20"/>
      <w:szCs w:val="20"/>
    </w:rPr>
  </w:style>
  <w:style w:type="paragraph" w:styleId="Testofumetto">
    <w:name w:val="Balloon Text"/>
    <w:basedOn w:val="Normale"/>
    <w:semiHidden/>
    <w:rsid w:val="00DA15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A78A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6721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76721F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76721F"/>
    <w:pPr>
      <w:jc w:val="both"/>
    </w:pPr>
    <w:rPr>
      <w:rFonts w:ascii="Arial" w:hAnsi="Arial" w:cs="Arial"/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76721F"/>
    <w:rPr>
      <w:rFonts w:ascii="Arial" w:hAnsi="Arial" w:cs="Arial"/>
      <w:szCs w:val="22"/>
    </w:rPr>
  </w:style>
  <w:style w:type="paragraph" w:styleId="Corpodeltesto2">
    <w:name w:val="Body Text 2"/>
    <w:basedOn w:val="Normale"/>
    <w:link w:val="Corpodeltesto2Carattere"/>
    <w:unhideWhenUsed/>
    <w:rsid w:val="0076721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76721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99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A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4A8C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7A4A8C"/>
    <w:rPr>
      <w:b/>
      <w:bCs/>
    </w:rPr>
  </w:style>
  <w:style w:type="paragraph" w:customStyle="1" w:styleId="normale0">
    <w:name w:val="normale"/>
    <w:basedOn w:val="Normale"/>
    <w:uiPriority w:val="99"/>
    <w:semiHidden/>
    <w:rsid w:val="00A269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lex.com/documents/codici-altalex/2014/12/15/testo-unico-degli-enti-locali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A5FF-041F-4C6A-8418-1717DDFD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WINDOWS XP</dc:creator>
  <cp:lastModifiedBy>utente</cp:lastModifiedBy>
  <cp:revision>2</cp:revision>
  <cp:lastPrinted>2015-06-24T10:03:00Z</cp:lastPrinted>
  <dcterms:created xsi:type="dcterms:W3CDTF">2016-02-01T16:30:00Z</dcterms:created>
  <dcterms:modified xsi:type="dcterms:W3CDTF">2016-02-01T16:30:00Z</dcterms:modified>
</cp:coreProperties>
</file>